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225BF">
        <w:rPr>
          <w:rFonts w:ascii="Times New Roman" w:hAnsi="Times New Roman"/>
          <w:sz w:val="28"/>
          <w:szCs w:val="28"/>
        </w:rPr>
        <w:t xml:space="preserve">18.10.2017 </w:t>
      </w:r>
      <w:r w:rsidRPr="00EF1D2C">
        <w:rPr>
          <w:rFonts w:ascii="Times New Roman" w:hAnsi="Times New Roman"/>
          <w:sz w:val="28"/>
          <w:szCs w:val="28"/>
        </w:rPr>
        <w:t>№</w:t>
      </w:r>
      <w:r w:rsidR="002225BF">
        <w:rPr>
          <w:rFonts w:ascii="Times New Roman" w:hAnsi="Times New Roman"/>
          <w:sz w:val="28"/>
          <w:szCs w:val="28"/>
        </w:rPr>
        <w:t>818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(2016-2020гг)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C5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 органа местного самоуправления </w:t>
      </w:r>
    </w:p>
    <w:p w:rsidR="0025231C" w:rsidRPr="00877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25231C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(2016-2020гг)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годы);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годы)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региональный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438894450,24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лей,</w:t>
            </w:r>
          </w:p>
          <w:p w:rsidR="0025231C" w:rsidRDefault="0025231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75512780,47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F0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3553,72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119771174,77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77642958,62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  <w:proofErr w:type="gramEnd"/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80603982,66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(2016-2020гг)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ности дорожного движения на них, а также осуществление иных полномочий в области </w:t>
      </w:r>
      <w:r w:rsidRPr="001701C9">
        <w:rPr>
          <w:rFonts w:ascii="Times New Roman" w:hAnsi="Times New Roman"/>
          <w:sz w:val="24"/>
          <w:szCs w:val="24"/>
        </w:rPr>
        <w:lastRenderedPageBreak/>
        <w:t>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lastRenderedPageBreak/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40240B">
        <w:rPr>
          <w:rFonts w:ascii="Times New Roman" w:hAnsi="Times New Roman" w:cs="Times New Roman"/>
          <w:sz w:val="24"/>
          <w:szCs w:val="24"/>
        </w:rPr>
        <w:t>438894450,24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75512780,47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4656C">
        <w:rPr>
          <w:rFonts w:ascii="Times New Roman" w:hAnsi="Times New Roman" w:cs="Times New Roman"/>
          <w:sz w:val="24"/>
          <w:szCs w:val="24"/>
        </w:rPr>
        <w:t>853</w:t>
      </w:r>
      <w:r w:rsidR="005F0A1D">
        <w:rPr>
          <w:rFonts w:ascii="Times New Roman" w:hAnsi="Times New Roman" w:cs="Times New Roman"/>
          <w:sz w:val="24"/>
          <w:szCs w:val="24"/>
        </w:rPr>
        <w:t>6</w:t>
      </w:r>
      <w:r w:rsidR="00E4656C">
        <w:rPr>
          <w:rFonts w:ascii="Times New Roman" w:hAnsi="Times New Roman" w:cs="Times New Roman"/>
          <w:sz w:val="24"/>
          <w:szCs w:val="24"/>
        </w:rPr>
        <w:t>3553,72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40240B">
        <w:rPr>
          <w:rFonts w:ascii="Times New Roman" w:hAnsi="Times New Roman" w:cs="Times New Roman"/>
          <w:sz w:val="24"/>
          <w:szCs w:val="24"/>
        </w:rPr>
        <w:t>119771174,77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77642958,62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0D258D" w:rsidRPr="001D1273" w:rsidRDefault="000D258D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- </w:t>
      </w:r>
      <w:r w:rsidR="0040240B">
        <w:rPr>
          <w:rFonts w:ascii="Times New Roman" w:hAnsi="Times New Roman" w:cs="Times New Roman"/>
          <w:sz w:val="24"/>
          <w:szCs w:val="24"/>
        </w:rPr>
        <w:t>80603982,66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lastRenderedPageBreak/>
        <w:t>шеннолетних и защите их прав,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нуждающихся в улучшении жилищных условий.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25231C" w:rsidRPr="001701C9" w:rsidRDefault="0025231C" w:rsidP="00D32D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701C9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оплаченных свидетельств на приобретение жилья молодым семьям;</w:t>
      </w:r>
    </w:p>
    <w:p w:rsidR="0025231C" w:rsidRPr="001701C9" w:rsidRDefault="0025231C" w:rsidP="00D32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 w:rsidRPr="00D7090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5640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11568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8874,61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рубля,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23107887,25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2017 год –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22817999,84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2018 год –2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3938795,84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22662095,84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-23162095,84 рублей.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701C9">
        <w:rPr>
          <w:rFonts w:ascii="Times New Roman" w:hAnsi="Times New Roman"/>
          <w:sz w:val="24"/>
          <w:szCs w:val="24"/>
          <w:lang w:eastAsia="ru-RU"/>
        </w:rPr>
        <w:t>-20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  <w:r w:rsidR="00C045AF">
        <w:rPr>
          <w:rFonts w:ascii="Times New Roman" w:hAnsi="Times New Roman" w:cs="Times New Roman"/>
          <w:sz w:val="24"/>
          <w:szCs w:val="24"/>
        </w:rPr>
        <w:t>11568</w:t>
      </w:r>
      <w:r w:rsidR="005F0A1D">
        <w:rPr>
          <w:rFonts w:ascii="Times New Roman" w:hAnsi="Times New Roman" w:cs="Times New Roman"/>
          <w:sz w:val="24"/>
          <w:szCs w:val="24"/>
        </w:rPr>
        <w:t>8874,61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23107887,25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Pr="00CE02E1">
        <w:rPr>
          <w:rFonts w:ascii="Times New Roman" w:hAnsi="Times New Roman" w:cs="Times New Roman"/>
          <w:sz w:val="24"/>
          <w:szCs w:val="24"/>
        </w:rPr>
        <w:br/>
        <w:t>2017 год –</w:t>
      </w:r>
      <w:r w:rsidR="00C045AF">
        <w:rPr>
          <w:rFonts w:ascii="Times New Roman" w:hAnsi="Times New Roman" w:cs="Times New Roman"/>
          <w:sz w:val="24"/>
          <w:szCs w:val="24"/>
        </w:rPr>
        <w:t>22</w:t>
      </w:r>
      <w:r w:rsidR="00E4656C">
        <w:rPr>
          <w:rFonts w:ascii="Times New Roman" w:hAnsi="Times New Roman" w:cs="Times New Roman"/>
          <w:sz w:val="24"/>
          <w:szCs w:val="24"/>
        </w:rPr>
        <w:t>817999,84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2018 год –</w:t>
      </w:r>
      <w:r w:rsidR="000D258D">
        <w:rPr>
          <w:rFonts w:ascii="Times New Roman" w:hAnsi="Times New Roman"/>
          <w:sz w:val="24"/>
          <w:szCs w:val="24"/>
        </w:rPr>
        <w:t>23938795,84</w:t>
      </w:r>
      <w:r w:rsidRPr="00CE02E1">
        <w:rPr>
          <w:rFonts w:ascii="Times New Roman" w:hAnsi="Times New Roman"/>
          <w:sz w:val="24"/>
          <w:szCs w:val="24"/>
        </w:rPr>
        <w:t xml:space="preserve"> 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2019 год –</w:t>
      </w:r>
      <w:r w:rsidR="000D258D">
        <w:rPr>
          <w:rFonts w:ascii="Times New Roman" w:hAnsi="Times New Roman"/>
          <w:sz w:val="24"/>
          <w:szCs w:val="24"/>
        </w:rPr>
        <w:t>22662095,84</w:t>
      </w:r>
      <w:r w:rsidRPr="00CE02E1">
        <w:rPr>
          <w:rFonts w:ascii="Times New Roman" w:hAnsi="Times New Roman"/>
          <w:sz w:val="24"/>
          <w:szCs w:val="24"/>
        </w:rPr>
        <w:t xml:space="preserve"> рублей</w:t>
      </w:r>
      <w:r w:rsidR="000D258D">
        <w:rPr>
          <w:rFonts w:ascii="Times New Roman" w:hAnsi="Times New Roman"/>
          <w:sz w:val="24"/>
          <w:szCs w:val="24"/>
        </w:rPr>
        <w:t>;</w:t>
      </w:r>
    </w:p>
    <w:p w:rsidR="000D258D" w:rsidRDefault="000D258D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-23162095,84 рублей.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включает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25231C" w:rsidRPr="00A90FCF" w:rsidRDefault="0025231C" w:rsidP="00A90FCF">
      <w:pPr>
        <w:pStyle w:val="ConsPlusNormal"/>
        <w:ind w:firstLine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90FC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A90FCF" w:rsidRDefault="0025231C" w:rsidP="00A90FC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0FC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A90FC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A90FC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A90FCF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8E00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1009093,09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2017 год –200000,00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2018 год –170000,00 рублей;</w:t>
            </w:r>
          </w:p>
          <w:p w:rsidR="0025231C" w:rsidRDefault="0025231C" w:rsidP="00EC50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2019 год – 200000,00 рублей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- 200000,00 рублей.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0964BC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</w:t>
      </w:r>
      <w:r w:rsidRPr="000964BC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0964BC" w:rsidRDefault="0025231C" w:rsidP="004414A3">
      <w:pPr>
        <w:pStyle w:val="af0"/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964BC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0964BC">
        <w:rPr>
          <w:color w:val="000000"/>
        </w:rPr>
        <w:t>П</w:t>
      </w:r>
      <w:r w:rsidRPr="000964BC">
        <w:rPr>
          <w:color w:val="000000"/>
        </w:rPr>
        <w:t>о</w:t>
      </w:r>
      <w:r w:rsidRPr="000964BC">
        <w:rPr>
          <w:color w:val="000000"/>
        </w:rPr>
        <w:t>чепского</w:t>
      </w:r>
      <w:proofErr w:type="spellEnd"/>
      <w:r w:rsidRPr="000964BC">
        <w:rPr>
          <w:color w:val="000000"/>
        </w:rPr>
        <w:t xml:space="preserve"> района. 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t>В 2013 году в АПК района занято производственной деятельностью 33 сел</w:t>
      </w:r>
      <w:r w:rsidRPr="000964BC">
        <w:t>ь</w:t>
      </w:r>
      <w:r w:rsidRPr="000964BC">
        <w:t xml:space="preserve">хозпредприятия (13 СПК, 20 КФХ) и более 13 тысяч личных подсобных хозяйств. </w:t>
      </w:r>
      <w:r w:rsidRPr="000964BC">
        <w:rPr>
          <w:color w:val="000000"/>
        </w:rPr>
        <w:t>Сел</w:t>
      </w:r>
      <w:r w:rsidRPr="000964BC">
        <w:rPr>
          <w:color w:val="000000"/>
        </w:rPr>
        <w:t>ь</w:t>
      </w:r>
      <w:r w:rsidRPr="000964BC">
        <w:rPr>
          <w:color w:val="000000"/>
        </w:rPr>
        <w:t>хозпредприятия района занимаются производством растениеводческой и животноводч</w:t>
      </w:r>
      <w:r w:rsidRPr="000964BC">
        <w:rPr>
          <w:color w:val="000000"/>
        </w:rPr>
        <w:t>е</w:t>
      </w:r>
      <w:r w:rsidRPr="000964BC">
        <w:rPr>
          <w:color w:val="000000"/>
        </w:rPr>
        <w:t>ской продукции.</w:t>
      </w:r>
    </w:p>
    <w:p w:rsidR="0025231C" w:rsidRPr="000964BC" w:rsidRDefault="0025231C" w:rsidP="004414A3">
      <w:pPr>
        <w:pStyle w:val="af0"/>
        <w:spacing w:after="0"/>
        <w:ind w:firstLine="540"/>
        <w:jc w:val="both"/>
      </w:pPr>
      <w:r w:rsidRPr="000964BC">
        <w:lastRenderedPageBreak/>
        <w:t>Общая посевная площадь по району в 2013 году составила 53183 га, что  выше уро</w:t>
      </w:r>
      <w:r w:rsidRPr="000964BC">
        <w:t>в</w:t>
      </w:r>
      <w:r w:rsidRPr="000964BC">
        <w:t>ня прошлого года  на 1493 га. Рост посевных площадей связан с деятельностью агрохо</w:t>
      </w:r>
      <w:r w:rsidRPr="000964BC">
        <w:t>л</w:t>
      </w:r>
      <w:r w:rsidRPr="000964BC">
        <w:t>динга «</w:t>
      </w:r>
      <w:proofErr w:type="spellStart"/>
      <w:r w:rsidRPr="000964BC">
        <w:t>Мираторг</w:t>
      </w:r>
      <w:proofErr w:type="spellEnd"/>
      <w:r w:rsidRPr="000964BC">
        <w:t>»</w:t>
      </w:r>
      <w:proofErr w:type="gramStart"/>
      <w:r w:rsidRPr="000964BC">
        <w:t>.П</w:t>
      </w:r>
      <w:proofErr w:type="gramEnd"/>
      <w:r w:rsidRPr="000964BC">
        <w:t>лощадь посева зерновых и зернобобовых культур увеличена на 18,5% и составила 13985 га.</w:t>
      </w:r>
      <w:r w:rsidR="00EC5099">
        <w:t xml:space="preserve"> </w:t>
      </w:r>
      <w:r w:rsidRPr="000964BC">
        <w:t>Валовый сбор зерна увеличился на 126% к уровню 2012 года и с</w:t>
      </w:r>
      <w:r w:rsidRPr="000964BC">
        <w:t>о</w:t>
      </w:r>
      <w:r w:rsidRPr="000964BC">
        <w:t>ставил 27728 тонн. Средняя урожайность зерновых и зернобобовых культур 22,7 ц/га, что выше уровня прошлого года на 1,6 ц/га.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EC5099">
        <w:rPr>
          <w:rFonts w:ascii="Times New Roman" w:hAnsi="Times New Roman" w:cs="Times New Roman"/>
          <w:sz w:val="24"/>
          <w:szCs w:val="24"/>
        </w:rPr>
        <w:t>1009093,09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</w:t>
      </w:r>
      <w:r w:rsidRPr="00ED4DD0">
        <w:rPr>
          <w:rFonts w:ascii="Times New Roman" w:hAnsi="Times New Roman" w:cs="Times New Roman"/>
          <w:sz w:val="24"/>
          <w:szCs w:val="24"/>
        </w:rPr>
        <w:t>б</w:t>
      </w:r>
      <w:r w:rsidRPr="00ED4DD0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2017 год –200000,00 рублей; </w:t>
      </w:r>
      <w:r w:rsidRPr="00ED4DD0">
        <w:rPr>
          <w:rFonts w:ascii="Times New Roman" w:hAnsi="Times New Roman" w:cs="Times New Roman"/>
          <w:sz w:val="24"/>
          <w:szCs w:val="24"/>
        </w:rPr>
        <w:br/>
        <w:t>2018 год –170000,00 рублей;</w:t>
      </w:r>
    </w:p>
    <w:p w:rsidR="00EC5099" w:rsidRDefault="0025231C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D4DD0">
        <w:rPr>
          <w:rFonts w:ascii="Times New Roman" w:hAnsi="Times New Roman"/>
          <w:sz w:val="24"/>
          <w:szCs w:val="24"/>
        </w:rPr>
        <w:t>2019 год – 200000,00 рублей</w:t>
      </w:r>
      <w:r w:rsidR="00EC5099">
        <w:rPr>
          <w:rFonts w:ascii="Times New Roman" w:hAnsi="Times New Roman"/>
          <w:sz w:val="24"/>
          <w:szCs w:val="24"/>
        </w:rPr>
        <w:t>;</w:t>
      </w:r>
    </w:p>
    <w:p w:rsidR="00EC5099" w:rsidRDefault="00EC5099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- 200000,00 рублей.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>минеральные добавки (мел, соль), медикаменты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lastRenderedPageBreak/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02A" w:rsidRDefault="00EC302A" w:rsidP="00BE035D">
      <w:pPr>
        <w:spacing w:after="0" w:line="240" w:lineRule="auto"/>
      </w:pPr>
      <w:r>
        <w:separator/>
      </w:r>
    </w:p>
  </w:endnote>
  <w:endnote w:type="continuationSeparator" w:id="0">
    <w:p w:rsidR="00EC302A" w:rsidRDefault="00EC302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02A" w:rsidRDefault="00EC302A" w:rsidP="00BE035D">
      <w:pPr>
        <w:spacing w:after="0" w:line="240" w:lineRule="auto"/>
      </w:pPr>
      <w:r>
        <w:separator/>
      </w:r>
    </w:p>
  </w:footnote>
  <w:footnote w:type="continuationSeparator" w:id="0">
    <w:p w:rsidR="00EC302A" w:rsidRDefault="00EC302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40B" w:rsidRDefault="0040240B">
    <w:pPr>
      <w:pStyle w:val="a7"/>
      <w:jc w:val="right"/>
    </w:pPr>
  </w:p>
  <w:p w:rsidR="0040240B" w:rsidRDefault="004024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78DC"/>
    <w:rsid w:val="00A1010A"/>
    <w:rsid w:val="00A1050E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9B2"/>
    <w:rsid w:val="00BC38FC"/>
    <w:rsid w:val="00BD1B70"/>
    <w:rsid w:val="00BD1F1E"/>
    <w:rsid w:val="00BD64A9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2EFE"/>
    <w:rsid w:val="00E033DC"/>
    <w:rsid w:val="00E03BF8"/>
    <w:rsid w:val="00E16815"/>
    <w:rsid w:val="00E16CD1"/>
    <w:rsid w:val="00E17A62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8077B"/>
    <w:rsid w:val="00F83EB8"/>
    <w:rsid w:val="00F8691E"/>
    <w:rsid w:val="00F86CE7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3388</TotalTime>
  <Pages>1</Pages>
  <Words>5557</Words>
  <Characters>31677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554</cp:revision>
  <cp:lastPrinted>2017-11-20T06:24:00Z</cp:lastPrinted>
  <dcterms:created xsi:type="dcterms:W3CDTF">2012-08-01T17:36:00Z</dcterms:created>
  <dcterms:modified xsi:type="dcterms:W3CDTF">2018-03-13T13:29:00Z</dcterms:modified>
</cp:coreProperties>
</file>